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0E" w:rsidRPr="007F5CFE" w:rsidRDefault="007B1DD3" w:rsidP="006F1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BB550E" w:rsidRPr="007F5CFE">
        <w:rPr>
          <w:rFonts w:ascii="Times New Roman" w:hAnsi="Times New Roman" w:cs="Times New Roman"/>
          <w:b/>
          <w:sz w:val="28"/>
          <w:szCs w:val="28"/>
        </w:rPr>
        <w:t>!</w:t>
      </w:r>
    </w:p>
    <w:p w:rsidR="00BB550E" w:rsidRDefault="00BB550E" w:rsidP="006F1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Вы проявили интерес к нашему направлению в магистратуре </w:t>
      </w:r>
      <w:r w:rsidRPr="006F1D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1DBD">
        <w:rPr>
          <w:rFonts w:ascii="Times New Roman" w:hAnsi="Times New Roman" w:cs="Times New Roman"/>
          <w:sz w:val="28"/>
          <w:szCs w:val="28"/>
        </w:rPr>
        <w:t>Монтессори-педагогика</w:t>
      </w:r>
      <w:proofErr w:type="spellEnd"/>
      <w:r w:rsidRPr="006F1DBD">
        <w:rPr>
          <w:rFonts w:ascii="Times New Roman" w:hAnsi="Times New Roman" w:cs="Times New Roman"/>
          <w:sz w:val="28"/>
          <w:szCs w:val="28"/>
        </w:rPr>
        <w:t xml:space="preserve"> в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50E" w:rsidRDefault="00BB550E" w:rsidP="006F1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хотели бы напомнить Вам о том, что подать документы </w:t>
      </w:r>
      <w:r w:rsidR="007B1DD3">
        <w:rPr>
          <w:rFonts w:ascii="Times New Roman" w:hAnsi="Times New Roman" w:cs="Times New Roman"/>
          <w:sz w:val="28"/>
          <w:szCs w:val="28"/>
        </w:rPr>
        <w:t xml:space="preserve">в магистратуру МПГУ им. Ленина </w:t>
      </w:r>
      <w:r w:rsidR="007B1DD3" w:rsidRPr="006F1D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1DD3" w:rsidRPr="006F1DBD">
        <w:rPr>
          <w:rFonts w:ascii="Times New Roman" w:hAnsi="Times New Roman" w:cs="Times New Roman"/>
          <w:sz w:val="28"/>
          <w:szCs w:val="28"/>
        </w:rPr>
        <w:t>Монтессори-педагогика</w:t>
      </w:r>
      <w:proofErr w:type="spellEnd"/>
      <w:r w:rsidR="007B1DD3" w:rsidRPr="006F1DBD">
        <w:rPr>
          <w:rFonts w:ascii="Times New Roman" w:hAnsi="Times New Roman" w:cs="Times New Roman"/>
          <w:sz w:val="28"/>
          <w:szCs w:val="28"/>
        </w:rPr>
        <w:t xml:space="preserve"> в образовании»</w:t>
      </w:r>
      <w:r w:rsidR="00BE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до 10 августа. Приемная комиссия работает с 10 до 18 часов с понедельника по субботу. </w:t>
      </w:r>
    </w:p>
    <w:p w:rsidR="00BB550E" w:rsidRDefault="00BB550E" w:rsidP="006F1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хотели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Вам все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открываются перед Вами после прохождения нашей программы. 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EA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МПГУ входит в международный рейтинг </w:t>
      </w:r>
      <w:proofErr w:type="spellStart"/>
      <w:r w:rsidRPr="00EA1BC2">
        <w:rPr>
          <w:rFonts w:ascii="Times New Roman" w:hAnsi="Times New Roman" w:cs="Times New Roman"/>
          <w:sz w:val="28"/>
          <w:szCs w:val="28"/>
          <w:shd w:val="clear" w:color="auto" w:fill="FFFFFF"/>
        </w:rPr>
        <w:t>RoundUniversityRanking</w:t>
      </w:r>
      <w:proofErr w:type="spellEnd"/>
      <w:r w:rsidRPr="00EA1BC2">
        <w:rPr>
          <w:rFonts w:ascii="Times New Roman" w:hAnsi="Times New Roman" w:cs="Times New Roman"/>
          <w:sz w:val="28"/>
          <w:szCs w:val="28"/>
          <w:shd w:val="clear" w:color="auto" w:fill="FFFFFF"/>
        </w:rPr>
        <w:t>, а его дипломы признаются рядом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вропейских </w:t>
      </w:r>
      <w:r w:rsidRPr="00EA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стран Азии</w:t>
      </w:r>
      <w:r w:rsidRPr="00EA1BC2">
        <w:rPr>
          <w:rFonts w:ascii="Times New Roman" w:hAnsi="Times New Roman" w:cs="Times New Roman"/>
          <w:sz w:val="28"/>
          <w:szCs w:val="28"/>
        </w:rPr>
        <w:t>.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в Магистратуре предоставляет возможность получения второго высшего образования (педагогического), дающего право работать и развиваться в образовательной сфере.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Учебный план магистерской программы предусматривает курс  иностранного языка (английский), адаптированный под специфику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Монтесори-обпразования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дополнении к этому, программа включает факультатив «Иностранный язык в дошкольном образовании».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Выпускникам магистратуры гарантировано трудоустройство и перспектива карьерного роста. 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Программа магистратуры предусматривает стажировку за рубежом и практику в течение обучения. 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Магистранты проходят практику в лучших детских садах города Москвы.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Студенты магистратуры получают право бесплатного посещения семинаров и лекций курсов повышения квалификации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Монтессори-педагогики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участия в Международных конференциях.</w:t>
      </w:r>
    </w:p>
    <w:p w:rsidR="000B5F32" w:rsidRDefault="000B5F32" w:rsidP="000B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Выпускники магистратуры получают именной бессрочный сертификат на ежегодное приобретение оборудования в фирме «</w:t>
      </w:r>
      <w:r>
        <w:rPr>
          <w:rFonts w:ascii="Times New Roman" w:hAnsi="Times New Roman" w:cs="Times New Roman"/>
          <w:sz w:val="28"/>
          <w:szCs w:val="28"/>
          <w:lang w:val="en-US"/>
        </w:rPr>
        <w:t>Montessori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2776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Petersburg</w:t>
      </w:r>
      <w:r>
        <w:rPr>
          <w:rFonts w:ascii="Times New Roman" w:hAnsi="Times New Roman" w:cs="Times New Roman"/>
          <w:sz w:val="28"/>
          <w:szCs w:val="28"/>
        </w:rPr>
        <w:t>» с 10% скидкой.</w:t>
      </w:r>
    </w:p>
    <w:p w:rsidR="00BB550E" w:rsidRDefault="00BB550E" w:rsidP="00BB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Оплату за обучение можно вносить по семестрам. Для студентов магистратуры по нашему направлению предусмотрена 10 % скидка.</w:t>
      </w:r>
      <w:r w:rsidR="00B85250">
        <w:rPr>
          <w:rFonts w:ascii="Times New Roman" w:hAnsi="Times New Roman" w:cs="Times New Roman"/>
          <w:sz w:val="28"/>
          <w:szCs w:val="28"/>
        </w:rPr>
        <w:t xml:space="preserve">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250">
        <w:rPr>
          <w:rFonts w:ascii="Times New Roman" w:hAnsi="Times New Roman" w:cs="Times New Roman"/>
          <w:sz w:val="28"/>
          <w:szCs w:val="28"/>
        </w:rPr>
        <w:t>за первый семестр (99</w:t>
      </w:r>
      <w:r w:rsidR="007F5CFE">
        <w:rPr>
          <w:rFonts w:ascii="Times New Roman" w:hAnsi="Times New Roman" w:cs="Times New Roman"/>
          <w:sz w:val="28"/>
          <w:szCs w:val="28"/>
        </w:rPr>
        <w:t>675 рублей</w:t>
      </w:r>
      <w:r w:rsidR="00B85250">
        <w:rPr>
          <w:rFonts w:ascii="Times New Roman" w:hAnsi="Times New Roman" w:cs="Times New Roman"/>
          <w:sz w:val="28"/>
          <w:szCs w:val="28"/>
        </w:rPr>
        <w:t xml:space="preserve">) можно вносить до 1 сентября. </w:t>
      </w:r>
    </w:p>
    <w:p w:rsidR="007F5CFE" w:rsidRDefault="00BB550E" w:rsidP="00BB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дополнительные вопросы</w:t>
      </w:r>
      <w:r w:rsidR="007B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звоните</w:t>
      </w:r>
      <w:r w:rsidR="007B1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B2" w:rsidRPr="00D07EB0" w:rsidRDefault="007B1DD3" w:rsidP="007B1DD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85250" w:rsidRPr="007F5CFE">
        <w:rPr>
          <w:rFonts w:ascii="Times New Roman" w:hAnsi="Times New Roman" w:cs="Times New Roman"/>
          <w:b/>
          <w:sz w:val="28"/>
          <w:szCs w:val="28"/>
        </w:rPr>
        <w:t>ел</w:t>
      </w:r>
      <w:r w:rsidR="007F5CFE" w:rsidRPr="007F5C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B85250">
        <w:rPr>
          <w:rFonts w:ascii="Times New Roman" w:hAnsi="Times New Roman" w:cs="Times New Roman"/>
          <w:sz w:val="28"/>
          <w:szCs w:val="28"/>
        </w:rPr>
        <w:t>8</w:t>
      </w:r>
      <w:r w:rsidR="007F5CFE">
        <w:rPr>
          <w:rFonts w:ascii="Times New Roman" w:hAnsi="Times New Roman" w:cs="Times New Roman"/>
          <w:sz w:val="28"/>
          <w:szCs w:val="28"/>
        </w:rPr>
        <w:t>(</w:t>
      </w:r>
      <w:r w:rsidR="00B85250">
        <w:rPr>
          <w:rFonts w:ascii="Times New Roman" w:hAnsi="Times New Roman" w:cs="Times New Roman"/>
          <w:sz w:val="28"/>
          <w:szCs w:val="28"/>
        </w:rPr>
        <w:t>916</w:t>
      </w:r>
      <w:r w:rsidR="007F5CFE">
        <w:rPr>
          <w:rFonts w:ascii="Times New Roman" w:hAnsi="Times New Roman" w:cs="Times New Roman"/>
          <w:sz w:val="28"/>
          <w:szCs w:val="28"/>
        </w:rPr>
        <w:t>)</w:t>
      </w:r>
      <w:r w:rsidR="00B85250">
        <w:rPr>
          <w:rFonts w:ascii="Times New Roman" w:hAnsi="Times New Roman" w:cs="Times New Roman"/>
          <w:sz w:val="28"/>
          <w:szCs w:val="28"/>
        </w:rPr>
        <w:t>232 19 40 или 8</w:t>
      </w:r>
      <w:r w:rsidR="007F5CFE">
        <w:rPr>
          <w:rFonts w:ascii="Times New Roman" w:hAnsi="Times New Roman" w:cs="Times New Roman"/>
          <w:sz w:val="28"/>
          <w:szCs w:val="28"/>
        </w:rPr>
        <w:t>(</w:t>
      </w:r>
      <w:r w:rsidR="00B85250">
        <w:rPr>
          <w:rFonts w:ascii="Times New Roman" w:hAnsi="Times New Roman" w:cs="Times New Roman"/>
          <w:sz w:val="28"/>
          <w:szCs w:val="28"/>
        </w:rPr>
        <w:t>916</w:t>
      </w:r>
      <w:r w:rsidR="007F5CFE">
        <w:rPr>
          <w:rFonts w:ascii="Times New Roman" w:hAnsi="Times New Roman" w:cs="Times New Roman"/>
          <w:sz w:val="28"/>
          <w:szCs w:val="28"/>
        </w:rPr>
        <w:t>)</w:t>
      </w:r>
      <w:r w:rsidR="00B85250">
        <w:rPr>
          <w:rFonts w:ascii="Times New Roman" w:hAnsi="Times New Roman" w:cs="Times New Roman"/>
          <w:sz w:val="28"/>
          <w:szCs w:val="28"/>
        </w:rPr>
        <w:t>090</w:t>
      </w:r>
      <w:r w:rsidR="007F5CFE">
        <w:rPr>
          <w:rFonts w:ascii="Times New Roman" w:hAnsi="Times New Roman" w:cs="Times New Roman"/>
          <w:sz w:val="28"/>
          <w:szCs w:val="28"/>
        </w:rPr>
        <w:t>-</w:t>
      </w:r>
      <w:r w:rsidR="00B85250">
        <w:rPr>
          <w:rFonts w:ascii="Times New Roman" w:hAnsi="Times New Roman" w:cs="Times New Roman"/>
          <w:sz w:val="28"/>
          <w:szCs w:val="28"/>
        </w:rPr>
        <w:t xml:space="preserve"> 35</w:t>
      </w:r>
      <w:r w:rsidR="007F5CFE">
        <w:rPr>
          <w:rFonts w:ascii="Times New Roman" w:hAnsi="Times New Roman" w:cs="Times New Roman"/>
          <w:sz w:val="28"/>
          <w:szCs w:val="28"/>
        </w:rPr>
        <w:t>-</w:t>
      </w:r>
      <w:r w:rsidR="00B85250">
        <w:rPr>
          <w:rFonts w:ascii="Times New Roman" w:hAnsi="Times New Roman" w:cs="Times New Roman"/>
          <w:sz w:val="28"/>
          <w:szCs w:val="28"/>
        </w:rPr>
        <w:t xml:space="preserve"> 37</w:t>
      </w:r>
      <w:bookmarkStart w:id="0" w:name="_GoBack"/>
      <w:bookmarkEnd w:id="0"/>
    </w:p>
    <w:sectPr w:rsidR="002776B2" w:rsidRPr="00D07EB0" w:rsidSect="0089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77D"/>
    <w:rsid w:val="000B5F32"/>
    <w:rsid w:val="000D2301"/>
    <w:rsid w:val="001B2B1D"/>
    <w:rsid w:val="00225C1A"/>
    <w:rsid w:val="002776B2"/>
    <w:rsid w:val="00555F9A"/>
    <w:rsid w:val="00615CDE"/>
    <w:rsid w:val="006F1DBD"/>
    <w:rsid w:val="007B1DD3"/>
    <w:rsid w:val="007F5CFE"/>
    <w:rsid w:val="00882836"/>
    <w:rsid w:val="0089612D"/>
    <w:rsid w:val="008F65BA"/>
    <w:rsid w:val="009B4006"/>
    <w:rsid w:val="00A9335A"/>
    <w:rsid w:val="00AB589A"/>
    <w:rsid w:val="00B85250"/>
    <w:rsid w:val="00BB550E"/>
    <w:rsid w:val="00BE42D1"/>
    <w:rsid w:val="00C4777D"/>
    <w:rsid w:val="00D07EB0"/>
    <w:rsid w:val="00DC7234"/>
    <w:rsid w:val="00EA1BC2"/>
    <w:rsid w:val="00F7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</w:style>
  <w:style w:type="paragraph" w:styleId="3">
    <w:name w:val="heading 3"/>
    <w:basedOn w:val="a"/>
    <w:link w:val="30"/>
    <w:uiPriority w:val="9"/>
    <w:qFormat/>
    <w:rsid w:val="00EA1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1B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детства</dc:creator>
  <cp:lastModifiedBy>User</cp:lastModifiedBy>
  <cp:revision>5</cp:revision>
  <dcterms:created xsi:type="dcterms:W3CDTF">2018-07-23T09:13:00Z</dcterms:created>
  <dcterms:modified xsi:type="dcterms:W3CDTF">2018-07-30T12:42:00Z</dcterms:modified>
</cp:coreProperties>
</file>